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黔南州科技计划项目申报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配套资金承诺书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黔南州科学技术局：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（单位全称）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申报的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黔南州科技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项目：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（项目名称）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，计划投资总额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万元，其中申请州财政科技资金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万元，我单位自筹资金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万元。我单位保证提供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万元的自筹资金，资金来源为单位自有货币资金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。若该项目在立项后申请补助的金额和实际立项支持的金额有差异，我单位承诺以企业自有资金补足差额。在项目实施期间自筹资金不能足额到位，本单位愿意全额退回该项目财政科技资金，并接受失信惩戒。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特此承诺!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单位负责人签名：         项目负责人签名：</w:t>
      </w:r>
    </w:p>
    <w:p>
      <w:pP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申报单位（公章）：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                                 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 xml:space="preserve"> 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YWFkZjdmNWJhZjczMjIxYmRiYzNjNTQ3ZjgwMGQifQ=="/>
  </w:docVars>
  <w:rsids>
    <w:rsidRoot w:val="4B525886"/>
    <w:rsid w:val="08F57CDB"/>
    <w:rsid w:val="1B293F6F"/>
    <w:rsid w:val="25A954D6"/>
    <w:rsid w:val="412F2E76"/>
    <w:rsid w:val="45F442B8"/>
    <w:rsid w:val="48832C3A"/>
    <w:rsid w:val="540D3EE5"/>
    <w:rsid w:val="55905FEC"/>
    <w:rsid w:val="56A453B2"/>
    <w:rsid w:val="5DCA620D"/>
    <w:rsid w:val="698C0789"/>
    <w:rsid w:val="69D44009"/>
    <w:rsid w:val="6C6B731D"/>
    <w:rsid w:val="757D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274</Characters>
  <Lines>0</Lines>
  <Paragraphs>0</Paragraphs>
  <TotalTime>4</TotalTime>
  <ScaleCrop>false</ScaleCrop>
  <LinksUpToDate>false</LinksUpToDate>
  <CharactersWithSpaces>373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2022-09-14T03:58:00Z</dcterms:created>
  <dc:creator>Administrator</dc:creator>
  <cp:lastModifiedBy>1518</cp:lastModifiedBy>
  <cp:lastPrinted>2023-02-16T01:33:00Z</cp:lastPrinted>
  <dcterms:modified xsi:type="dcterms:W3CDTF">2024-09-23T14:29:34Z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552BE16B05B54495A26F4C6B8E92E183</vt:lpwstr>
  </property>
</Properties>
</file>