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招标投标核准意见</w:t>
      </w:r>
    </w:p>
    <w:p>
      <w:pPr>
        <w:spacing w:line="560" w:lineRule="exact"/>
        <w:ind w:left="1845" w:leftChars="0" w:hanging="1845" w:hangingChars="659"/>
        <w:rPr>
          <w:rFonts w:hint="eastAsia" w:ascii="仿宋_GB2312" w:hAnsi="宋体" w:eastAsia="仿宋_GB2312"/>
          <w:spacing w:val="-6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建设项目名称：瓮安县新材料及电子化学品项目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35</w:t>
      </w:r>
      <w:r>
        <w:rPr>
          <w:rFonts w:hint="eastAsia" w:ascii="仿宋_GB2312" w:hAnsi="宋体" w:eastAsia="仿宋_GB2312"/>
          <w:sz w:val="28"/>
          <w:szCs w:val="28"/>
        </w:rPr>
        <w:t>kV用户变新建工程</w:t>
      </w:r>
    </w:p>
    <w:tbl>
      <w:tblPr>
        <w:tblStyle w:val="4"/>
        <w:tblW w:w="8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78"/>
        <w:gridCol w:w="1080"/>
        <w:gridCol w:w="1082"/>
        <w:gridCol w:w="1080"/>
        <w:gridCol w:w="1078"/>
        <w:gridCol w:w="1082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340" w:lineRule="exact"/>
              <w:jc w:val="distribute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招标范围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招标组织形式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招标方式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spacing w:line="340" w:lineRule="exact"/>
              <w:ind w:firstLine="112" w:firstLineChars="50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不采取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全部招标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部分招标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自行招标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委托招标</w:t>
            </w: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公开招标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邀请招标</w:t>
            </w:r>
          </w:p>
        </w:tc>
        <w:tc>
          <w:tcPr>
            <w:tcW w:w="1256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勘察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设计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监理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建筑工程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安装工程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设备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重要材料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其他</w:t>
            </w: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8999" w:type="dxa"/>
            <w:gridSpan w:val="8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情况说明：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核     准 </w:t>
            </w:r>
          </w:p>
          <w:p>
            <w:pPr>
              <w:ind w:firstLine="2160" w:firstLineChars="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</w:t>
            </w:r>
          </w:p>
          <w:p>
            <w:pPr>
              <w:ind w:firstLine="5280" w:firstLineChars="2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黔南州发展和改革局             </w:t>
            </w:r>
          </w:p>
          <w:p>
            <w:pPr>
              <w:ind w:firstLine="5520" w:firstLineChars="2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注：审批部门在空格注明“核准”或者“不予核准”。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6170904"/>
      <w:docPartObj>
        <w:docPartGallery w:val="autotext"/>
      </w:docPartObj>
    </w:sdtPr>
    <w:sdtEndPr>
      <w:rPr>
        <w:rFonts w:hint="eastAsia" w:ascii="隶书" w:eastAsia="隶书"/>
        <w:sz w:val="28"/>
        <w:szCs w:val="28"/>
      </w:rPr>
    </w:sdtEndPr>
    <w:sdtContent>
      <w:p>
        <w:pPr>
          <w:pStyle w:val="2"/>
          <w:jc w:val="right"/>
          <w:rPr>
            <w:rFonts w:ascii="隶书" w:eastAsia="隶书"/>
            <w:sz w:val="28"/>
            <w:szCs w:val="28"/>
          </w:rPr>
        </w:pPr>
        <w:r>
          <w:rPr>
            <w:rFonts w:hint="eastAsia" w:ascii="隶书" w:eastAsia="隶书"/>
            <w:sz w:val="28"/>
            <w:szCs w:val="28"/>
          </w:rPr>
          <w:fldChar w:fldCharType="begin"/>
        </w:r>
        <w:r>
          <w:rPr>
            <w:rFonts w:hint="eastAsia" w:ascii="隶书" w:eastAsia="隶书"/>
            <w:sz w:val="28"/>
            <w:szCs w:val="28"/>
          </w:rPr>
          <w:instrText xml:space="preserve">PAGE   \* MERGEFORMAT</w:instrText>
        </w:r>
        <w:r>
          <w:rPr>
            <w:rFonts w:hint="eastAsia" w:ascii="隶书" w:eastAsia="隶书"/>
            <w:sz w:val="28"/>
            <w:szCs w:val="28"/>
          </w:rPr>
          <w:fldChar w:fldCharType="separate"/>
        </w:r>
        <w:r>
          <w:rPr>
            <w:rFonts w:ascii="隶书" w:eastAsia="隶书"/>
            <w:sz w:val="28"/>
            <w:szCs w:val="28"/>
            <w:lang w:val="zh-CN"/>
          </w:rPr>
          <w:t>-</w:t>
        </w:r>
        <w:r>
          <w:rPr>
            <w:rFonts w:ascii="隶书" w:eastAsia="隶书"/>
            <w:sz w:val="28"/>
            <w:szCs w:val="28"/>
          </w:rPr>
          <w:t xml:space="preserve"> 1 -</w:t>
        </w:r>
        <w:r>
          <w:rPr>
            <w:rFonts w:hint="eastAsia" w:ascii="隶书" w:eastAsia="隶书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833429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MzYzYTM4ZjI4YjJmYWFjNTY2YWIwY2FlMjQ0NzEifQ=="/>
  </w:docVars>
  <w:rsids>
    <w:rsidRoot w:val="148D237E"/>
    <w:rsid w:val="148D237E"/>
    <w:rsid w:val="37B33575"/>
    <w:rsid w:val="49237810"/>
    <w:rsid w:val="53236ECD"/>
    <w:rsid w:val="761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2024-02-01T04:03:00Z</dcterms:created>
  <dc:creator>黑白</dc:creator>
  <cp:lastModifiedBy>1415584525</cp:lastModifiedBy>
  <cp:lastPrinted>2024-02-04T02:46:50Z</cp:lastPrinted>
  <dcterms:modified xsi:type="dcterms:W3CDTF">2024-02-04T02:47:43Z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5CEFF402A01D4B96B30FB2AB42EBE984_11</vt:lpwstr>
  </property>
</Properties>
</file>