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/>
          <w:b/>
          <w:bCs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采矿权竞买申请书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  <w:t>模板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eastAsia="zh-CN"/>
        </w:rPr>
        <w:t>）</w:t>
      </w:r>
    </w:p>
    <w:p>
      <w:pPr>
        <w:spacing w:line="420" w:lineRule="exact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黔南州公共资源交易中心：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本单位（公司）经过认真审阅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采矿权的挂牌出让文件，明确知晓所有文件条款，并愿意受其约束。本单位（公司）实地踏勘了该采矿权矿区，对出让矿区范围无异议，完全了解并接受采矿权有关情况，自愿接受相关约定。同时充分了解矿产资源开采具有较大投资风险性，经慎重决策，决定投资风险自行承担，现申请参加贵中心举行的该采矿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权出让交易活动。若申请获得通过，我单位郑重承诺如下：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对挂牌出让文件的所有条款无异议并全部接受。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对本单位提交资料的真实性、准确性负责，并承担由此产生的一切责任。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依法参与该采矿权出让交易活动，杜绝弄虚作假、串通压价、围标串标、敲诈勒索等违法违规行为。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如能竞得，保证按规定签订成交确认书，按挂牌出让文件要求签订采矿权出让合同及有关协议。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若我单位违反上述承诺，由贵中心取消我单位的竞买人或竞得人资格，并承担有关违约责任。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申请人（签章）：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联系人：                     联系电话(手机)：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申请日期：   年   月   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MzBiNmU0ZTY3NWI3ZTM4ZWMxMDU5YTA4ODFiYjcifQ=="/>
    <w:docVar w:name="KGWebUrl" w:val="http://qn.gw.gz.cegn.cn:88/seeyon/officeservlet"/>
  </w:docVars>
  <w:rsids>
    <w:rsidRoot w:val="6A3002A2"/>
    <w:rsid w:val="00033604"/>
    <w:rsid w:val="00450987"/>
    <w:rsid w:val="005F3792"/>
    <w:rsid w:val="006E76B1"/>
    <w:rsid w:val="00DD1DBB"/>
    <w:rsid w:val="00E64AFC"/>
    <w:rsid w:val="01311AD3"/>
    <w:rsid w:val="043D1A3C"/>
    <w:rsid w:val="043F79FA"/>
    <w:rsid w:val="051805F6"/>
    <w:rsid w:val="058D500B"/>
    <w:rsid w:val="08C9152A"/>
    <w:rsid w:val="09077269"/>
    <w:rsid w:val="0CA06E97"/>
    <w:rsid w:val="0E3C38B9"/>
    <w:rsid w:val="15B85976"/>
    <w:rsid w:val="18295BCF"/>
    <w:rsid w:val="1A4F5A65"/>
    <w:rsid w:val="1C987503"/>
    <w:rsid w:val="1FA27B80"/>
    <w:rsid w:val="1FE85363"/>
    <w:rsid w:val="222B2437"/>
    <w:rsid w:val="22C8077D"/>
    <w:rsid w:val="26EC784C"/>
    <w:rsid w:val="2DD70887"/>
    <w:rsid w:val="35252D17"/>
    <w:rsid w:val="35A9487D"/>
    <w:rsid w:val="360D79B5"/>
    <w:rsid w:val="370645C1"/>
    <w:rsid w:val="3BDB243F"/>
    <w:rsid w:val="3FC65B5E"/>
    <w:rsid w:val="444A49C9"/>
    <w:rsid w:val="44E87F0C"/>
    <w:rsid w:val="4A527BF5"/>
    <w:rsid w:val="4B571593"/>
    <w:rsid w:val="4CDF7E46"/>
    <w:rsid w:val="4D86190E"/>
    <w:rsid w:val="516A689A"/>
    <w:rsid w:val="51BA6B5E"/>
    <w:rsid w:val="51F00DB5"/>
    <w:rsid w:val="53606383"/>
    <w:rsid w:val="574832EF"/>
    <w:rsid w:val="5C1A6260"/>
    <w:rsid w:val="5CBE502F"/>
    <w:rsid w:val="5CF20351"/>
    <w:rsid w:val="5F751F44"/>
    <w:rsid w:val="646258B2"/>
    <w:rsid w:val="64C125FD"/>
    <w:rsid w:val="661532B4"/>
    <w:rsid w:val="6A3002A2"/>
    <w:rsid w:val="6F274D38"/>
    <w:rsid w:val="713875E6"/>
    <w:rsid w:val="71471B18"/>
    <w:rsid w:val="73967DF1"/>
    <w:rsid w:val="775E6472"/>
    <w:rsid w:val="77CF453D"/>
    <w:rsid w:val="77F7FCDC"/>
    <w:rsid w:val="7CD74B44"/>
    <w:rsid w:val="B39D8CC0"/>
    <w:rsid w:val="E7DDF827"/>
    <w:rsid w:val="FE3CA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autoRedefine/>
    <w:qFormat/>
    <w:uiPriority w:val="9"/>
    <w:pPr>
      <w:keepNext/>
      <w:keepLines/>
      <w:ind w:firstLine="723"/>
      <w:jc w:val="center"/>
      <w:outlineLvl w:val="0"/>
    </w:pPr>
    <w:rPr>
      <w:rFonts w:eastAsia="黑体"/>
      <w:b/>
      <w:kern w:val="44"/>
      <w:sz w:val="36"/>
    </w:rPr>
  </w:style>
  <w:style w:type="paragraph" w:styleId="2">
    <w:name w:val="heading 2"/>
    <w:basedOn w:val="1"/>
    <w:next w:val="3"/>
    <w:autoRedefine/>
    <w:qFormat/>
    <w:uiPriority w:val="9"/>
    <w:pPr>
      <w:keepNext/>
      <w:keepLines/>
      <w:widowControl/>
      <w:spacing w:line="413" w:lineRule="auto"/>
      <w:jc w:val="left"/>
      <w:outlineLvl w:val="1"/>
    </w:pPr>
    <w:rPr>
      <w:rFonts w:ascii="Arial" w:hAnsi="Arial" w:eastAsia="黑体"/>
      <w:b/>
      <w:kern w:val="0"/>
      <w:sz w:val="36"/>
      <w:szCs w:val="20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缩进1"/>
    <w:basedOn w:val="1"/>
    <w:autoRedefine/>
    <w:qFormat/>
    <w:uiPriority w:val="0"/>
    <w:pPr>
      <w:ind w:firstLine="420"/>
    </w:pPr>
  </w:style>
  <w:style w:type="paragraph" w:styleId="5">
    <w:name w:val="table of authorities"/>
    <w:basedOn w:val="1"/>
    <w:next w:val="1"/>
    <w:autoRedefine/>
    <w:qFormat/>
    <w:uiPriority w:val="0"/>
    <w:pPr>
      <w:ind w:left="200" w:leftChars="200"/>
    </w:pPr>
  </w:style>
  <w:style w:type="paragraph" w:styleId="6">
    <w:name w:val="Body Text"/>
    <w:basedOn w:val="1"/>
    <w:autoRedefine/>
    <w:qFormat/>
    <w:uiPriority w:val="0"/>
    <w:pPr>
      <w:spacing w:after="140" w:line="276" w:lineRule="auto"/>
    </w:pPr>
  </w:style>
  <w:style w:type="paragraph" w:styleId="7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10">
    <w:name w:val="toc 1"/>
    <w:basedOn w:val="1"/>
    <w:next w:val="1"/>
    <w:autoRedefine/>
    <w:qFormat/>
    <w:uiPriority w:val="0"/>
    <w:pPr>
      <w:jc w:val="left"/>
    </w:pPr>
    <w:rPr>
      <w:rFonts w:cs="Calibri"/>
      <w:b/>
      <w:bCs/>
      <w:caps/>
      <w:sz w:val="20"/>
      <w:szCs w:val="20"/>
    </w:r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customStyle="1" w:styleId="14">
    <w:name w:val="标题 1 Char"/>
    <w:link w:val="4"/>
    <w:autoRedefine/>
    <w:qFormat/>
    <w:uiPriority w:val="9"/>
    <w:rPr>
      <w:rFonts w:hint="default" w:eastAsia="黑体"/>
      <w:b/>
      <w:kern w:val="44"/>
      <w:sz w:val="36"/>
      <w:szCs w:val="24"/>
    </w:rPr>
  </w:style>
  <w:style w:type="character" w:customStyle="1" w:styleId="15">
    <w:name w:val="批注框文本 Char"/>
    <w:basedOn w:val="12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24</Pages>
  <Words>9938</Words>
  <Characters>2144</Characters>
  <Lines>17</Lines>
  <Paragraphs>24</Paragraphs>
  <TotalTime>20</TotalTime>
  <ScaleCrop>false</ScaleCrop>
  <LinksUpToDate>false</LinksUpToDate>
  <CharactersWithSpaces>12058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2023-12-01T03:01:00Z</dcterms:created>
  <dc:creator>张梅江</dc:creator>
  <cp:lastModifiedBy>赵晋</cp:lastModifiedBy>
  <cp:lastPrinted>2023-12-01T03:03:00Z</cp:lastPrinted>
  <dcterms:modified xsi:type="dcterms:W3CDTF">2024-01-29T01:16:07Z</dcterms:modified>
  <dc:title>贵州省独山县上司镇白岩坡饰面用灰岩矿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CAC3C9B290CD465A8C462C96F5BEE8F0_13</vt:lpwstr>
  </property>
</Properties>
</file>