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贵州金服平台推广应用工作群二维码：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546475" cy="4436110"/>
            <wp:effectExtent l="0" t="0" r="15875" b="2540"/>
            <wp:docPr id="1" name="图片 1" descr="166087098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08709852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zJiMzBmZmUxYjUzZDYyMTgwNDAxZjEzYjZkNWUifQ=="/>
  </w:docVars>
  <w:rsids>
    <w:rsidRoot w:val="282D37BC"/>
    <w:rsid w:val="282D37BC"/>
    <w:rsid w:val="49D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2022-08-15T01:16:00Z</dcterms:created>
  <dc:creator>WPS_1524129044</dc:creator>
  <cp:lastModifiedBy>WPS_1524129044</cp:lastModifiedBy>
  <cp:lastPrinted>2022-08-15T01:21:00Z</cp:lastPrinted>
  <dcterms:modified xsi:type="dcterms:W3CDTF">2022-08-19T01:03:32Z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6BA8CFCECFEC4E14828B5BC39D89D43F</vt:lpwstr>
  </property>
</Properties>
</file>