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880" w:firstLineChars="200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黔南州建筑施工企业安全生产标准化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980" w:firstLineChars="450"/>
        <w:textAlignment w:val="auto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评价事项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申报资料清单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一、企业有在建项目情形，需提交以下资料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</w:pP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>附件1：</w:t>
      </w:r>
      <w:r>
        <w:rPr>
          <w:rStyle w:val="11"/>
          <w:rFonts w:hint="eastAsia" w:cs="仿宋_GB2312"/>
          <w:bCs/>
          <w:sz w:val="28"/>
          <w:szCs w:val="28"/>
        </w:rPr>
        <w:t>《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授权</w:t>
      </w:r>
      <w:r>
        <w:rPr>
          <w:rStyle w:val="11"/>
          <w:rFonts w:hint="eastAsia" w:cs="仿宋_GB2312"/>
          <w:kern w:val="2"/>
          <w:sz w:val="28"/>
          <w:szCs w:val="28"/>
        </w:rPr>
        <w:t>委托书</w:t>
      </w:r>
      <w:r>
        <w:rPr>
          <w:rStyle w:val="11"/>
          <w:rFonts w:hint="eastAsia" w:cs="仿宋_GB2312"/>
          <w:bCs/>
          <w:sz w:val="28"/>
          <w:szCs w:val="28"/>
        </w:rPr>
        <w:t>》</w:t>
      </w:r>
      <w:r>
        <w:rPr>
          <w:rStyle w:val="11"/>
          <w:rFonts w:hint="eastAsia" w:eastAsia="仿宋_GB2312" w:cs="仿宋_GB2312"/>
          <w:b/>
          <w:bCs w:val="0"/>
          <w:sz w:val="28"/>
          <w:szCs w:val="28"/>
          <w:lang w:eastAsia="zh-CN"/>
        </w:rPr>
        <w:t>纸质原件</w:t>
      </w:r>
      <w:r>
        <w:rPr>
          <w:rStyle w:val="11"/>
          <w:rFonts w:hint="eastAsia" w:cs="仿宋_GB2312"/>
          <w:b/>
          <w:bCs w:val="0"/>
          <w:sz w:val="28"/>
          <w:szCs w:val="28"/>
        </w:rPr>
        <w:t>1份</w:t>
      </w:r>
      <w:r>
        <w:rPr>
          <w:rStyle w:val="11"/>
          <w:rFonts w:hint="eastAsia" w:eastAsia="仿宋_GB2312" w:cs="仿宋_GB2312"/>
          <w:b/>
          <w:bCs w:val="0"/>
          <w:sz w:val="28"/>
          <w:szCs w:val="28"/>
          <w:lang w:eastAsia="zh-CN"/>
        </w:rPr>
        <w:t>及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 1份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Style w:val="11"/>
          <w:rFonts w:hint="eastAsia" w:eastAsia="仿宋_GB2312" w:cs="仿宋_GB2312"/>
          <w:bCs/>
          <w:w w:val="100"/>
          <w:sz w:val="28"/>
          <w:szCs w:val="28"/>
          <w:lang w:eastAsia="zh-CN"/>
        </w:rPr>
      </w:pPr>
      <w:r>
        <w:rPr>
          <w:rStyle w:val="11"/>
          <w:rFonts w:hint="eastAsia" w:eastAsia="仿宋_GB2312" w:cs="仿宋_GB2312"/>
          <w:bCs/>
          <w:w w:val="100"/>
          <w:sz w:val="28"/>
          <w:szCs w:val="28"/>
          <w:lang w:eastAsia="zh-CN"/>
        </w:rPr>
        <w:t>附件</w:t>
      </w:r>
      <w:r>
        <w:rPr>
          <w:rStyle w:val="11"/>
          <w:rFonts w:hint="eastAsia" w:eastAsia="仿宋_GB2312" w:cs="仿宋_GB2312"/>
          <w:bCs/>
          <w:w w:val="100"/>
          <w:sz w:val="28"/>
          <w:szCs w:val="28"/>
          <w:lang w:val="en-US" w:eastAsia="zh-CN"/>
        </w:rPr>
        <w:t>2：</w:t>
      </w:r>
      <w:r>
        <w:rPr>
          <w:rStyle w:val="11"/>
          <w:rFonts w:hint="eastAsia" w:cs="仿宋_GB2312"/>
          <w:bCs/>
          <w:w w:val="100"/>
          <w:sz w:val="28"/>
          <w:szCs w:val="28"/>
        </w:rPr>
        <w:t>《贵州省施工企业安全生产标准化考核申请表》</w:t>
      </w:r>
      <w:r>
        <w:rPr>
          <w:rStyle w:val="11"/>
          <w:rFonts w:hint="eastAsia" w:eastAsia="仿宋_GB2312" w:cs="仿宋_GB2312"/>
          <w:b/>
          <w:bCs w:val="0"/>
          <w:w w:val="100"/>
          <w:sz w:val="28"/>
          <w:szCs w:val="28"/>
          <w:lang w:eastAsia="zh-CN"/>
        </w:rPr>
        <w:t>纸质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11"/>
          <w:rFonts w:cs="仿宋_GB2312"/>
          <w:bCs/>
          <w:color w:val="FF0000"/>
          <w:w w:val="100"/>
          <w:sz w:val="28"/>
          <w:szCs w:val="28"/>
        </w:rPr>
      </w:pPr>
      <w:r>
        <w:rPr>
          <w:rStyle w:val="11"/>
          <w:rFonts w:hint="eastAsia" w:eastAsia="仿宋_GB2312" w:cs="仿宋_GB2312"/>
          <w:b/>
          <w:bCs w:val="0"/>
          <w:w w:val="100"/>
          <w:sz w:val="28"/>
          <w:szCs w:val="28"/>
          <w:lang w:eastAsia="zh-CN"/>
        </w:rPr>
        <w:t>原件</w:t>
      </w:r>
      <w:r>
        <w:rPr>
          <w:rStyle w:val="11"/>
          <w:rFonts w:hint="eastAsia" w:cs="仿宋_GB2312"/>
          <w:b/>
          <w:bCs w:val="0"/>
          <w:w w:val="100"/>
          <w:sz w:val="28"/>
          <w:szCs w:val="28"/>
        </w:rPr>
        <w:t>1份</w:t>
      </w:r>
      <w:r>
        <w:rPr>
          <w:rStyle w:val="11"/>
          <w:rFonts w:hint="eastAsia" w:eastAsia="仿宋_GB2312" w:cs="仿宋_GB2312"/>
          <w:b/>
          <w:bCs w:val="0"/>
          <w:sz w:val="28"/>
          <w:szCs w:val="28"/>
          <w:lang w:eastAsia="zh-CN"/>
        </w:rPr>
        <w:t>及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电子材料1份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Style w:val="11"/>
          <w:rFonts w:hint="default" w:eastAsia="仿宋_GB2312" w:cs="仿宋_GB2312"/>
          <w:bCs/>
          <w:color w:val="FF0000"/>
          <w:sz w:val="28"/>
          <w:szCs w:val="28"/>
          <w:lang w:val="en-US" w:eastAsia="zh-CN"/>
        </w:rPr>
      </w:pP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eastAsia="zh-CN"/>
        </w:rPr>
        <w:t>附件</w:t>
      </w: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val="en-US" w:eastAsia="zh-CN"/>
        </w:rPr>
        <w:t>3：《</w:t>
      </w:r>
      <w:r>
        <w:rPr>
          <w:rStyle w:val="11"/>
          <w:rFonts w:hint="eastAsia" w:cs="仿宋_GB2312"/>
          <w:bCs/>
          <w:sz w:val="28"/>
          <w:szCs w:val="28"/>
        </w:rPr>
        <w:t>贵州省建筑施工企业安全生产管理评分表</w:t>
      </w: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val="en-US" w:eastAsia="zh-CN"/>
        </w:rPr>
        <w:t>》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、《</w:t>
      </w:r>
      <w:r>
        <w:rPr>
          <w:rStyle w:val="11"/>
          <w:rFonts w:hint="eastAsia" w:cs="仿宋_GB2312"/>
          <w:bCs/>
          <w:sz w:val="28"/>
          <w:szCs w:val="28"/>
        </w:rPr>
        <w:t>贵州省建筑施工企业安全技术管理评分表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》、《贵州省建筑施工企业设备和设施管理评分表》、《贵州省建筑施工企业企业市场行为评分表》、《贵州省建筑施工企业施工现场安全管理评分表》、《施工企业安全生产评价汇总表》（表</w:t>
      </w: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>A1-5、表B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）</w:t>
      </w: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 xml:space="preserve">  </w:t>
      </w:r>
      <w:r>
        <w:rPr>
          <w:rStyle w:val="11"/>
          <w:rFonts w:hint="eastAsia" w:eastAsia="仿宋_GB2312" w:cs="仿宋_GB2312"/>
          <w:b/>
          <w:bCs w:val="0"/>
          <w:w w:val="100"/>
          <w:sz w:val="28"/>
          <w:szCs w:val="28"/>
          <w:lang w:eastAsia="zh-CN"/>
        </w:rPr>
        <w:t>纸质原件</w:t>
      </w:r>
      <w:r>
        <w:rPr>
          <w:rStyle w:val="11"/>
          <w:rFonts w:hint="eastAsia" w:cs="仿宋_GB2312"/>
          <w:b/>
          <w:bCs w:val="0"/>
          <w:w w:val="100"/>
          <w:sz w:val="28"/>
          <w:szCs w:val="28"/>
        </w:rPr>
        <w:t>1份</w:t>
      </w:r>
      <w:r>
        <w:rPr>
          <w:rStyle w:val="11"/>
          <w:rFonts w:hint="eastAsia" w:eastAsia="仿宋_GB2312" w:cs="仿宋_GB2312"/>
          <w:b/>
          <w:bCs w:val="0"/>
          <w:sz w:val="28"/>
          <w:szCs w:val="28"/>
          <w:lang w:eastAsia="zh-CN"/>
        </w:rPr>
        <w:t>及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电子材料1份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Style w:val="11"/>
          <w:rFonts w:hint="eastAsia" w:cs="仿宋_GB2312"/>
          <w:bCs/>
          <w:sz w:val="28"/>
          <w:szCs w:val="28"/>
          <w:highlight w:val="none"/>
          <w:lang w:eastAsia="zh-CN"/>
        </w:rPr>
      </w:pPr>
      <w:r>
        <w:rPr>
          <w:rStyle w:val="11"/>
          <w:rFonts w:hint="eastAsia" w:cs="仿宋_GB2312"/>
          <w:bCs/>
          <w:sz w:val="28"/>
          <w:szCs w:val="28"/>
          <w:highlight w:val="none"/>
          <w:lang w:eastAsia="zh-CN"/>
        </w:rPr>
        <w:t>附件</w:t>
      </w:r>
      <w:r>
        <w:rPr>
          <w:rStyle w:val="11"/>
          <w:rFonts w:hint="eastAsia" w:cs="仿宋_GB2312"/>
          <w:bCs/>
          <w:sz w:val="28"/>
          <w:szCs w:val="28"/>
          <w:highlight w:val="none"/>
          <w:lang w:val="en-US" w:eastAsia="zh-CN"/>
        </w:rPr>
        <w:t>4</w:t>
      </w:r>
      <w:r>
        <w:rPr>
          <w:rStyle w:val="11"/>
          <w:rFonts w:hint="eastAsia" w:cs="仿宋_GB2312"/>
          <w:bCs/>
          <w:sz w:val="28"/>
          <w:szCs w:val="28"/>
          <w:highlight w:val="none"/>
          <w:lang w:eastAsia="zh-CN"/>
        </w:rPr>
        <w:t>：安全生产标准化企业自评报告</w:t>
      </w: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 xml:space="preserve"> </w:t>
      </w:r>
      <w:r>
        <w:rPr>
          <w:rStyle w:val="11"/>
          <w:rFonts w:hint="eastAsia" w:eastAsia="仿宋_GB2312" w:cs="仿宋_GB2312"/>
          <w:b/>
          <w:bCs w:val="0"/>
          <w:w w:val="100"/>
          <w:sz w:val="28"/>
          <w:szCs w:val="28"/>
          <w:lang w:eastAsia="zh-CN"/>
        </w:rPr>
        <w:t>纸质原件</w:t>
      </w:r>
      <w:r>
        <w:rPr>
          <w:rStyle w:val="11"/>
          <w:rFonts w:hint="eastAsia" w:cs="仿宋_GB2312"/>
          <w:b/>
          <w:bCs w:val="0"/>
          <w:w w:val="100"/>
          <w:sz w:val="28"/>
          <w:szCs w:val="28"/>
        </w:rPr>
        <w:t>1份</w:t>
      </w:r>
      <w:r>
        <w:rPr>
          <w:rStyle w:val="11"/>
          <w:rFonts w:hint="eastAsia" w:eastAsia="仿宋_GB2312" w:cs="仿宋_GB2312"/>
          <w:b/>
          <w:bCs w:val="0"/>
          <w:sz w:val="28"/>
          <w:szCs w:val="28"/>
          <w:lang w:eastAsia="zh-CN"/>
        </w:rPr>
        <w:t>及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 1份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</w:pP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附件</w:t>
      </w: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>5：</w:t>
      </w:r>
      <w:r>
        <w:rPr>
          <w:rStyle w:val="11"/>
          <w:rFonts w:hint="eastAsia" w:cs="仿宋_GB2312"/>
          <w:bCs/>
          <w:sz w:val="28"/>
          <w:szCs w:val="28"/>
        </w:rPr>
        <w:t>企业在建工程项目汇总表</w:t>
      </w: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 xml:space="preserve">  </w:t>
      </w:r>
      <w:r>
        <w:rPr>
          <w:rStyle w:val="11"/>
          <w:rFonts w:hint="eastAsia" w:eastAsia="仿宋_GB2312" w:cs="仿宋_GB2312"/>
          <w:b/>
          <w:bCs w:val="0"/>
          <w:w w:val="100"/>
          <w:sz w:val="28"/>
          <w:szCs w:val="28"/>
          <w:lang w:eastAsia="zh-CN"/>
        </w:rPr>
        <w:t>纸质原件</w:t>
      </w:r>
      <w:r>
        <w:rPr>
          <w:rStyle w:val="11"/>
          <w:rFonts w:hint="eastAsia" w:cs="仿宋_GB2312"/>
          <w:b/>
          <w:bCs w:val="0"/>
          <w:w w:val="100"/>
          <w:sz w:val="28"/>
          <w:szCs w:val="28"/>
        </w:rPr>
        <w:t>1份</w:t>
      </w:r>
      <w:r>
        <w:rPr>
          <w:rStyle w:val="11"/>
          <w:rFonts w:hint="eastAsia" w:eastAsia="仿宋_GB2312" w:cs="仿宋_GB2312"/>
          <w:b/>
          <w:bCs w:val="0"/>
          <w:sz w:val="28"/>
          <w:szCs w:val="28"/>
          <w:lang w:eastAsia="zh-CN"/>
        </w:rPr>
        <w:t>及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电子材料1份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Style w:val="11"/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附件</w:t>
      </w: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>6：《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建筑施工安全检查评分汇总表</w:t>
      </w: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>》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（JGJ 59-2011）（含表A建筑施工安全检查评分汇总表、表</w:t>
      </w: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>B1-19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建筑施工安全分项检查评分表）</w:t>
      </w:r>
      <w:r>
        <w:rPr>
          <w:rStyle w:val="11"/>
          <w:rFonts w:hint="eastAsia" w:eastAsia="仿宋_GB2312" w:cs="仿宋_GB2312"/>
          <w:bCs/>
          <w:color w:val="FF0000"/>
          <w:sz w:val="28"/>
          <w:szCs w:val="28"/>
          <w:lang w:eastAsia="zh-CN"/>
        </w:rPr>
        <w:t>，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eastAsia="zh-CN"/>
        </w:rPr>
        <w:t>每个在建项目填一份表</w:t>
      </w: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eastAsia="zh-CN"/>
        </w:rPr>
        <w:t>，</w:t>
      </w:r>
      <w:r>
        <w:rPr>
          <w:rStyle w:val="11"/>
          <w:rFonts w:hint="eastAsia" w:cs="仿宋_GB2312"/>
          <w:bCs/>
          <w:sz w:val="28"/>
          <w:szCs w:val="28"/>
        </w:rPr>
        <w:t>提交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项目</w:t>
      </w:r>
      <w:r>
        <w:rPr>
          <w:rStyle w:val="11"/>
          <w:rFonts w:hint="eastAsia" w:cs="仿宋_GB2312"/>
          <w:bCs/>
          <w:sz w:val="28"/>
          <w:szCs w:val="28"/>
        </w:rPr>
        <w:t>数量不少于企业在建项目总数的20%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（可按照一级企业</w:t>
      </w: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>5个项目、二级企业3个项目、专业企业2个项目提交）</w:t>
      </w:r>
      <w:r>
        <w:rPr>
          <w:rStyle w:val="11"/>
          <w:rFonts w:hint="eastAsia" w:eastAsia="仿宋_GB2312" w:cs="仿宋_GB2312"/>
          <w:b/>
          <w:bCs w:val="0"/>
          <w:w w:val="100"/>
          <w:sz w:val="28"/>
          <w:szCs w:val="28"/>
          <w:lang w:eastAsia="zh-CN"/>
        </w:rPr>
        <w:t>纸质原件</w:t>
      </w:r>
      <w:r>
        <w:rPr>
          <w:rStyle w:val="11"/>
          <w:rFonts w:hint="eastAsia" w:cs="仿宋_GB2312"/>
          <w:b/>
          <w:bCs w:val="0"/>
          <w:w w:val="100"/>
          <w:sz w:val="28"/>
          <w:szCs w:val="28"/>
        </w:rPr>
        <w:t>1份</w:t>
      </w:r>
      <w:r>
        <w:rPr>
          <w:rStyle w:val="11"/>
          <w:rFonts w:hint="eastAsia" w:eastAsia="仿宋_GB2312" w:cs="仿宋_GB2312"/>
          <w:b/>
          <w:bCs w:val="0"/>
          <w:sz w:val="28"/>
          <w:szCs w:val="28"/>
          <w:lang w:eastAsia="zh-CN"/>
        </w:rPr>
        <w:t>及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电子材料1份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</w:pP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val="en-US" w:eastAsia="zh-CN"/>
        </w:rPr>
        <w:t>7</w:t>
      </w:r>
      <w:r>
        <w:rPr>
          <w:rStyle w:val="11"/>
          <w:rFonts w:hint="eastAsia" w:cs="仿宋_GB2312"/>
          <w:bCs/>
          <w:color w:val="auto"/>
          <w:sz w:val="28"/>
          <w:szCs w:val="28"/>
          <w:lang w:eastAsia="zh-CN"/>
        </w:rPr>
        <w:t>、</w:t>
      </w:r>
      <w:r>
        <w:rPr>
          <w:rStyle w:val="11"/>
          <w:rFonts w:hint="eastAsia" w:cs="仿宋_GB2312"/>
          <w:bCs/>
          <w:color w:val="auto"/>
          <w:sz w:val="28"/>
          <w:szCs w:val="28"/>
        </w:rPr>
        <w:t>企业营业执照、资质证书和安全生产许可证</w:t>
      </w:r>
      <w:r>
        <w:rPr>
          <w:rStyle w:val="11"/>
          <w:rFonts w:hint="eastAsia" w:cs="仿宋_GB2312"/>
          <w:bCs/>
          <w:color w:val="auto"/>
          <w:sz w:val="28"/>
          <w:szCs w:val="28"/>
          <w:lang w:val="en-US" w:eastAsia="zh-CN"/>
        </w:rPr>
        <w:t>（正、副本），企业人员证书（A、B、C证、注册人员的注册证、特种作业操作证）扫描成册，</w:t>
      </w:r>
      <w:r>
        <w:rPr>
          <w:rStyle w:val="11"/>
          <w:rFonts w:hint="eastAsia" w:cs="仿宋_GB2312"/>
          <w:bCs/>
          <w:color w:val="auto"/>
          <w:sz w:val="28"/>
          <w:szCs w:val="28"/>
        </w:rPr>
        <w:t>形成PDF格式电子文档</w:t>
      </w: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 1份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Style w:val="11"/>
          <w:rFonts w:hint="default" w:eastAsia="仿宋_GB2312" w:cs="仿宋_GB2312"/>
          <w:bCs/>
          <w:color w:val="auto"/>
          <w:sz w:val="28"/>
          <w:szCs w:val="28"/>
          <w:lang w:val="en-US" w:eastAsia="zh-CN"/>
        </w:rPr>
      </w:pP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val="en-US" w:eastAsia="zh-CN"/>
        </w:rPr>
        <w:t>8、</w:t>
      </w:r>
      <w:r>
        <w:rPr>
          <w:rStyle w:val="11"/>
          <w:rFonts w:hint="eastAsia" w:cs="仿宋_GB2312"/>
          <w:bCs/>
          <w:color w:val="auto"/>
          <w:sz w:val="28"/>
          <w:szCs w:val="28"/>
          <w:lang w:val="en-US" w:eastAsia="zh-CN"/>
        </w:rPr>
        <w:t>安全生产标准化评价资料（A1-A5所有涉及到的内容资料及目录）</w:t>
      </w:r>
      <w:r>
        <w:rPr>
          <w:rStyle w:val="11"/>
          <w:rFonts w:hint="eastAsia" w:cs="仿宋_GB2312"/>
          <w:bCs/>
          <w:color w:val="auto"/>
          <w:sz w:val="28"/>
          <w:szCs w:val="28"/>
        </w:rPr>
        <w:t>形成PDF格式电子文档</w:t>
      </w: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电子材料1份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Style w:val="11"/>
          <w:rFonts w:hint="eastAsia" w:eastAsia="仿宋_GB2312" w:cs="仿宋_GB2312"/>
          <w:b/>
          <w:bCs w:val="0"/>
          <w:color w:val="FF0000"/>
          <w:sz w:val="28"/>
          <w:szCs w:val="28"/>
          <w:lang w:val="en-US" w:eastAsia="zh-CN"/>
        </w:rPr>
      </w:pPr>
      <w:r>
        <w:rPr>
          <w:rStyle w:val="11"/>
          <w:rFonts w:hint="eastAsia" w:eastAsia="仿宋_GB2312" w:cs="仿宋_GB2312"/>
          <w:b/>
          <w:bCs w:val="0"/>
          <w:color w:val="FF0000"/>
          <w:sz w:val="28"/>
          <w:szCs w:val="28"/>
          <w:lang w:val="en-US" w:eastAsia="zh-CN"/>
        </w:rPr>
        <w:t>以上材料均需形成PDF格式电子文档，用U盘拷贝并标注企业名称，需提交纸质原件的，进行打印盖章后一并提交。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二、企业无在建项目情形，需提交以下资料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jc w:val="both"/>
        <w:textAlignment w:val="auto"/>
        <w:rPr>
          <w:rFonts w:ascii="仿宋_GB2312" w:hAnsi="仿宋_GB2312" w:eastAsia="仿宋_GB2312" w:cs="仿宋_GB2312"/>
          <w:kern w:val="2"/>
          <w:sz w:val="28"/>
          <w:szCs w:val="28"/>
        </w:rPr>
      </w:pP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>附件1：</w:t>
      </w:r>
      <w:r>
        <w:rPr>
          <w:rStyle w:val="11"/>
          <w:rFonts w:hint="eastAsia" w:cs="仿宋_GB2312"/>
          <w:bCs/>
          <w:sz w:val="28"/>
          <w:szCs w:val="28"/>
        </w:rPr>
        <w:t>《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授权</w:t>
      </w:r>
      <w:r>
        <w:rPr>
          <w:rStyle w:val="11"/>
          <w:rFonts w:hint="eastAsia" w:cs="仿宋_GB2312"/>
          <w:kern w:val="2"/>
          <w:sz w:val="28"/>
          <w:szCs w:val="28"/>
        </w:rPr>
        <w:t>委托书</w:t>
      </w:r>
      <w:r>
        <w:rPr>
          <w:rStyle w:val="11"/>
          <w:rFonts w:hint="eastAsia" w:cs="仿宋_GB2312"/>
          <w:bCs/>
          <w:sz w:val="28"/>
          <w:szCs w:val="28"/>
        </w:rPr>
        <w:t>》</w:t>
      </w:r>
      <w:r>
        <w:rPr>
          <w:rStyle w:val="11"/>
          <w:rFonts w:hint="eastAsia" w:eastAsia="仿宋_GB2312" w:cs="仿宋_GB2312"/>
          <w:b/>
          <w:bCs w:val="0"/>
          <w:sz w:val="28"/>
          <w:szCs w:val="28"/>
          <w:lang w:eastAsia="zh-CN"/>
        </w:rPr>
        <w:t>纸质原件</w:t>
      </w:r>
      <w:r>
        <w:rPr>
          <w:rStyle w:val="11"/>
          <w:rFonts w:hint="eastAsia" w:cs="仿宋_GB2312"/>
          <w:b/>
          <w:bCs w:val="0"/>
          <w:sz w:val="28"/>
          <w:szCs w:val="28"/>
        </w:rPr>
        <w:t>1份</w:t>
      </w:r>
      <w:r>
        <w:rPr>
          <w:rStyle w:val="11"/>
          <w:rFonts w:hint="eastAsia" w:eastAsia="仿宋_GB2312" w:cs="仿宋_GB2312"/>
          <w:b/>
          <w:bCs w:val="0"/>
          <w:sz w:val="28"/>
          <w:szCs w:val="28"/>
          <w:lang w:eastAsia="zh-CN"/>
        </w:rPr>
        <w:t>及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电子材料1份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Style w:val="11"/>
          <w:rFonts w:hint="eastAsia" w:eastAsia="仿宋_GB2312" w:cs="仿宋_GB2312"/>
          <w:bCs/>
          <w:w w:val="100"/>
          <w:sz w:val="28"/>
          <w:szCs w:val="28"/>
          <w:lang w:eastAsia="zh-CN"/>
        </w:rPr>
      </w:pPr>
      <w:r>
        <w:rPr>
          <w:rStyle w:val="11"/>
          <w:rFonts w:hint="eastAsia" w:eastAsia="仿宋_GB2312" w:cs="仿宋_GB2312"/>
          <w:bCs/>
          <w:w w:val="100"/>
          <w:sz w:val="28"/>
          <w:szCs w:val="28"/>
          <w:lang w:eastAsia="zh-CN"/>
        </w:rPr>
        <w:t>附件</w:t>
      </w:r>
      <w:r>
        <w:rPr>
          <w:rStyle w:val="11"/>
          <w:rFonts w:hint="eastAsia" w:eastAsia="仿宋_GB2312" w:cs="仿宋_GB2312"/>
          <w:bCs/>
          <w:w w:val="100"/>
          <w:sz w:val="28"/>
          <w:szCs w:val="28"/>
          <w:lang w:val="en-US" w:eastAsia="zh-CN"/>
        </w:rPr>
        <w:t>2：</w:t>
      </w:r>
      <w:r>
        <w:rPr>
          <w:rStyle w:val="11"/>
          <w:rFonts w:hint="eastAsia" w:cs="仿宋_GB2312"/>
          <w:bCs/>
          <w:w w:val="100"/>
          <w:sz w:val="28"/>
          <w:szCs w:val="28"/>
        </w:rPr>
        <w:t>《贵州省施工企业安全生产标准化考核申请表》</w:t>
      </w:r>
      <w:r>
        <w:rPr>
          <w:rStyle w:val="11"/>
          <w:rFonts w:hint="eastAsia" w:eastAsia="仿宋_GB2312" w:cs="仿宋_GB2312"/>
          <w:b/>
          <w:bCs w:val="0"/>
          <w:w w:val="100"/>
          <w:sz w:val="28"/>
          <w:szCs w:val="28"/>
          <w:lang w:eastAsia="zh-CN"/>
        </w:rPr>
        <w:t>纸质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2" w:firstLineChars="200"/>
        <w:jc w:val="both"/>
        <w:textAlignment w:val="auto"/>
        <w:rPr>
          <w:rStyle w:val="11"/>
          <w:rFonts w:cs="仿宋_GB2312"/>
          <w:bCs/>
          <w:color w:val="FF0000"/>
          <w:w w:val="100"/>
          <w:sz w:val="28"/>
          <w:szCs w:val="28"/>
        </w:rPr>
      </w:pPr>
      <w:r>
        <w:rPr>
          <w:rStyle w:val="11"/>
          <w:rFonts w:hint="eastAsia" w:eastAsia="仿宋_GB2312" w:cs="仿宋_GB2312"/>
          <w:b/>
          <w:bCs w:val="0"/>
          <w:w w:val="100"/>
          <w:sz w:val="28"/>
          <w:szCs w:val="28"/>
          <w:lang w:eastAsia="zh-CN"/>
        </w:rPr>
        <w:t>原件</w:t>
      </w:r>
      <w:r>
        <w:rPr>
          <w:rStyle w:val="11"/>
          <w:rFonts w:hint="eastAsia" w:cs="仿宋_GB2312"/>
          <w:b/>
          <w:bCs w:val="0"/>
          <w:w w:val="100"/>
          <w:sz w:val="28"/>
          <w:szCs w:val="28"/>
        </w:rPr>
        <w:t>1份</w:t>
      </w:r>
      <w:r>
        <w:rPr>
          <w:rStyle w:val="11"/>
          <w:rFonts w:hint="eastAsia" w:eastAsia="仿宋_GB2312" w:cs="仿宋_GB2312"/>
          <w:b/>
          <w:bCs w:val="0"/>
          <w:sz w:val="28"/>
          <w:szCs w:val="28"/>
          <w:lang w:eastAsia="zh-CN"/>
        </w:rPr>
        <w:t>及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电子材料1份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jc w:val="both"/>
        <w:textAlignment w:val="auto"/>
        <w:rPr>
          <w:rStyle w:val="11"/>
          <w:rFonts w:hint="default" w:eastAsia="仿宋_GB2312" w:cs="仿宋_GB2312"/>
          <w:bCs/>
          <w:color w:val="FF0000"/>
          <w:sz w:val="28"/>
          <w:szCs w:val="28"/>
          <w:lang w:val="en-US" w:eastAsia="zh-CN"/>
        </w:rPr>
      </w:pP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eastAsia="zh-CN"/>
        </w:rPr>
        <w:t>附件</w:t>
      </w: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val="en-US" w:eastAsia="zh-CN"/>
        </w:rPr>
        <w:t>3：《</w:t>
      </w:r>
      <w:r>
        <w:rPr>
          <w:rStyle w:val="11"/>
          <w:rFonts w:hint="eastAsia" w:cs="仿宋_GB2312"/>
          <w:bCs/>
          <w:sz w:val="28"/>
          <w:szCs w:val="28"/>
        </w:rPr>
        <w:t>贵州省建筑施工企业安全生产管理评分表</w:t>
      </w: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val="en-US" w:eastAsia="zh-CN"/>
        </w:rPr>
        <w:t>》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、《</w:t>
      </w:r>
      <w:r>
        <w:rPr>
          <w:rStyle w:val="11"/>
          <w:rFonts w:hint="eastAsia" w:cs="仿宋_GB2312"/>
          <w:bCs/>
          <w:sz w:val="28"/>
          <w:szCs w:val="28"/>
        </w:rPr>
        <w:t>贵州省建筑施工企业安全技术管理评分表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》、《贵州省建筑施工企业设备和设施管理评分表》、《贵州省建筑施工企业企业市场行为评分表》、《贵州省建筑施工企业施工现场安全管理评分表》、《施工企业安全生产评价汇总表》（表</w:t>
      </w: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>A1-5、表B</w:t>
      </w:r>
      <w:r>
        <w:rPr>
          <w:rStyle w:val="11"/>
          <w:rFonts w:hint="eastAsia" w:eastAsia="仿宋_GB2312" w:cs="仿宋_GB2312"/>
          <w:bCs/>
          <w:sz w:val="28"/>
          <w:szCs w:val="28"/>
          <w:lang w:eastAsia="zh-CN"/>
        </w:rPr>
        <w:t>）</w:t>
      </w: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 xml:space="preserve"> </w:t>
      </w:r>
      <w:r>
        <w:rPr>
          <w:rStyle w:val="11"/>
          <w:rFonts w:hint="eastAsia" w:eastAsia="仿宋_GB2312" w:cs="仿宋_GB2312"/>
          <w:b/>
          <w:bCs w:val="0"/>
          <w:w w:val="100"/>
          <w:sz w:val="28"/>
          <w:szCs w:val="28"/>
          <w:lang w:eastAsia="zh-CN"/>
        </w:rPr>
        <w:t>纸质原件</w:t>
      </w:r>
      <w:r>
        <w:rPr>
          <w:rStyle w:val="11"/>
          <w:rFonts w:hint="eastAsia" w:cs="仿宋_GB2312"/>
          <w:b/>
          <w:bCs w:val="0"/>
          <w:w w:val="100"/>
          <w:sz w:val="28"/>
          <w:szCs w:val="28"/>
        </w:rPr>
        <w:t>1份</w:t>
      </w:r>
      <w:r>
        <w:rPr>
          <w:rStyle w:val="11"/>
          <w:rFonts w:hint="eastAsia" w:eastAsia="仿宋_GB2312" w:cs="仿宋_GB2312"/>
          <w:b/>
          <w:bCs w:val="0"/>
          <w:sz w:val="28"/>
          <w:szCs w:val="28"/>
          <w:lang w:eastAsia="zh-CN"/>
        </w:rPr>
        <w:t>及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电子材料1份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jc w:val="both"/>
        <w:textAlignment w:val="auto"/>
        <w:rPr>
          <w:rStyle w:val="11"/>
          <w:rFonts w:hint="eastAsia" w:cs="仿宋_GB2312"/>
          <w:bCs/>
          <w:sz w:val="28"/>
          <w:szCs w:val="28"/>
          <w:highlight w:val="none"/>
          <w:lang w:eastAsia="zh-CN"/>
        </w:rPr>
      </w:pPr>
      <w:r>
        <w:rPr>
          <w:rStyle w:val="11"/>
          <w:rFonts w:hint="eastAsia" w:cs="仿宋_GB2312"/>
          <w:bCs/>
          <w:sz w:val="28"/>
          <w:szCs w:val="28"/>
          <w:highlight w:val="none"/>
          <w:lang w:eastAsia="zh-CN"/>
        </w:rPr>
        <w:t>附件</w:t>
      </w:r>
      <w:r>
        <w:rPr>
          <w:rStyle w:val="11"/>
          <w:rFonts w:hint="eastAsia" w:cs="仿宋_GB2312"/>
          <w:bCs/>
          <w:sz w:val="28"/>
          <w:szCs w:val="28"/>
          <w:highlight w:val="none"/>
          <w:lang w:val="en-US" w:eastAsia="zh-CN"/>
        </w:rPr>
        <w:t>4</w:t>
      </w:r>
      <w:r>
        <w:rPr>
          <w:rStyle w:val="11"/>
          <w:rFonts w:hint="eastAsia" w:cs="仿宋_GB2312"/>
          <w:bCs/>
          <w:sz w:val="28"/>
          <w:szCs w:val="28"/>
          <w:highlight w:val="none"/>
          <w:lang w:eastAsia="zh-CN"/>
        </w:rPr>
        <w:t>：安全生产标准化企业自评报告</w:t>
      </w:r>
      <w:r>
        <w:rPr>
          <w:rStyle w:val="11"/>
          <w:rFonts w:hint="eastAsia" w:eastAsia="仿宋_GB2312" w:cs="仿宋_GB2312"/>
          <w:bCs/>
          <w:sz w:val="28"/>
          <w:szCs w:val="28"/>
          <w:lang w:val="en-US" w:eastAsia="zh-CN"/>
        </w:rPr>
        <w:t xml:space="preserve"> </w:t>
      </w:r>
      <w:r>
        <w:rPr>
          <w:rStyle w:val="11"/>
          <w:rFonts w:hint="eastAsia" w:eastAsia="仿宋_GB2312" w:cs="仿宋_GB2312"/>
          <w:b/>
          <w:bCs w:val="0"/>
          <w:w w:val="100"/>
          <w:sz w:val="28"/>
          <w:szCs w:val="28"/>
          <w:lang w:eastAsia="zh-CN"/>
        </w:rPr>
        <w:t>纸质原件</w:t>
      </w:r>
      <w:r>
        <w:rPr>
          <w:rStyle w:val="11"/>
          <w:rFonts w:hint="eastAsia" w:cs="仿宋_GB2312"/>
          <w:b/>
          <w:bCs w:val="0"/>
          <w:w w:val="100"/>
          <w:sz w:val="28"/>
          <w:szCs w:val="28"/>
        </w:rPr>
        <w:t>1份</w:t>
      </w:r>
      <w:r>
        <w:rPr>
          <w:rStyle w:val="11"/>
          <w:rFonts w:hint="eastAsia" w:eastAsia="仿宋_GB2312" w:cs="仿宋_GB2312"/>
          <w:b/>
          <w:bCs w:val="0"/>
          <w:sz w:val="28"/>
          <w:szCs w:val="28"/>
          <w:lang w:eastAsia="zh-CN"/>
        </w:rPr>
        <w:t>及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电子材料1份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jc w:val="both"/>
        <w:textAlignment w:val="auto"/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</w:pP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val="en-US" w:eastAsia="zh-CN"/>
        </w:rPr>
        <w:t>5</w:t>
      </w:r>
      <w:r>
        <w:rPr>
          <w:rStyle w:val="11"/>
          <w:rFonts w:hint="eastAsia" w:cs="仿宋_GB2312"/>
          <w:bCs/>
          <w:color w:val="auto"/>
          <w:sz w:val="28"/>
          <w:szCs w:val="28"/>
          <w:lang w:eastAsia="zh-CN"/>
        </w:rPr>
        <w:t>、</w:t>
      </w:r>
      <w:r>
        <w:rPr>
          <w:rStyle w:val="11"/>
          <w:rFonts w:hint="eastAsia" w:cs="仿宋_GB2312"/>
          <w:bCs/>
          <w:color w:val="auto"/>
          <w:sz w:val="28"/>
          <w:szCs w:val="28"/>
        </w:rPr>
        <w:t>企业营业执照、资质证书和安全生产许可证</w:t>
      </w:r>
      <w:r>
        <w:rPr>
          <w:rStyle w:val="11"/>
          <w:rFonts w:hint="eastAsia" w:cs="仿宋_GB2312"/>
          <w:bCs/>
          <w:color w:val="auto"/>
          <w:sz w:val="28"/>
          <w:szCs w:val="28"/>
          <w:lang w:val="en-US" w:eastAsia="zh-CN"/>
        </w:rPr>
        <w:t>（正、副本），企业人员证书（A、B、C证、注册人员的注册证</w:t>
      </w:r>
      <w:bookmarkStart w:id="0" w:name="_GoBack"/>
      <w:bookmarkEnd w:id="0"/>
      <w:r>
        <w:rPr>
          <w:rStyle w:val="11"/>
          <w:rFonts w:hint="eastAsia" w:cs="仿宋_GB2312"/>
          <w:bCs/>
          <w:color w:val="auto"/>
          <w:sz w:val="28"/>
          <w:szCs w:val="28"/>
          <w:lang w:val="en-US" w:eastAsia="zh-CN"/>
        </w:rPr>
        <w:t>）扫描成册，</w:t>
      </w:r>
      <w:r>
        <w:rPr>
          <w:rStyle w:val="11"/>
          <w:rFonts w:hint="eastAsia" w:cs="仿宋_GB2312"/>
          <w:bCs/>
          <w:color w:val="auto"/>
          <w:sz w:val="28"/>
          <w:szCs w:val="28"/>
        </w:rPr>
        <w:t>形成PDF格式电子文档</w:t>
      </w: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电子材料1份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jc w:val="both"/>
        <w:textAlignment w:val="auto"/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</w:pP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val="en-US" w:eastAsia="zh-CN"/>
        </w:rPr>
        <w:t>6、</w:t>
      </w:r>
      <w:r>
        <w:rPr>
          <w:rStyle w:val="11"/>
          <w:rFonts w:hint="eastAsia" w:cs="仿宋_GB2312"/>
          <w:bCs/>
          <w:color w:val="auto"/>
          <w:sz w:val="28"/>
          <w:szCs w:val="28"/>
          <w:lang w:val="en-US" w:eastAsia="zh-CN"/>
        </w:rPr>
        <w:t>安全生产标准化评价资料（A1-A4所有涉及到的内容资料及目录）</w:t>
      </w:r>
      <w:r>
        <w:rPr>
          <w:rStyle w:val="11"/>
          <w:rFonts w:hint="eastAsia" w:cs="仿宋_GB2312"/>
          <w:bCs/>
          <w:color w:val="auto"/>
          <w:sz w:val="28"/>
          <w:szCs w:val="28"/>
        </w:rPr>
        <w:t>形成PDF格式电子文档</w:t>
      </w:r>
      <w:r>
        <w:rPr>
          <w:rStyle w:val="11"/>
          <w:rFonts w:hint="eastAsia" w:eastAsia="仿宋_GB2312" w:cs="仿宋_GB2312"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Style w:val="11"/>
          <w:rFonts w:hint="eastAsia" w:eastAsia="仿宋_GB2312" w:cs="仿宋_GB2312"/>
          <w:b/>
          <w:bCs w:val="0"/>
          <w:color w:val="auto"/>
          <w:sz w:val="28"/>
          <w:szCs w:val="28"/>
          <w:lang w:val="en-US" w:eastAsia="zh-CN"/>
        </w:rPr>
        <w:t>电子材料1份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Style w:val="11"/>
          <w:rFonts w:hint="eastAsia" w:eastAsia="仿宋_GB2312" w:cs="仿宋_GB2312"/>
          <w:b/>
          <w:bCs w:val="0"/>
          <w:color w:val="FF0000"/>
          <w:sz w:val="28"/>
          <w:szCs w:val="28"/>
          <w:lang w:val="en-US" w:eastAsia="zh-CN"/>
        </w:rPr>
      </w:pPr>
      <w:r>
        <w:rPr>
          <w:rStyle w:val="11"/>
          <w:rFonts w:hint="eastAsia" w:eastAsia="仿宋_GB2312" w:cs="仿宋_GB2312"/>
          <w:b/>
          <w:bCs w:val="0"/>
          <w:color w:val="FF0000"/>
          <w:sz w:val="28"/>
          <w:szCs w:val="28"/>
          <w:lang w:val="en-US" w:eastAsia="zh-CN"/>
        </w:rPr>
        <w:t>以上材料均需形成PDF格式电子文档，用U盘拷贝并标注企业名称，需提交纸质原件的，进行打印盖章后一并提交。</w:t>
      </w:r>
    </w:p>
    <w:p>
      <w:pPr>
        <w:pStyle w:val="15"/>
        <w:jc w:val="both"/>
        <w:rPr>
          <w:rFonts w:asciiTheme="minorEastAsia" w:hAnsiTheme="minorEastAsia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4C3FBBA-3F08-4F2E-9353-AC2F0C48CC7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7D015AC-551B-431F-A5E4-9BC3C75CA6C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AC78EFB6-CCD9-4576-9637-DC5D8A9495B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rStyle w:val="10"/>
        <w:sz w:val="24"/>
        <w:szCs w:val="24"/>
      </w:rPr>
      <w:t>—</w:t>
    </w:r>
    <w:r>
      <w:rPr>
        <w:rStyle w:val="10"/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rStyle w:val="10"/>
        <w:sz w:val="24"/>
        <w:szCs w:val="24"/>
      </w:rPr>
      <w:fldChar w:fldCharType="separate"/>
    </w:r>
    <w:r>
      <w:rPr>
        <w:rStyle w:val="10"/>
        <w:sz w:val="24"/>
        <w:szCs w:val="24"/>
      </w:rPr>
      <w:t>21</w:t>
    </w:r>
    <w:r>
      <w:rPr>
        <w:rStyle w:val="10"/>
        <w:sz w:val="24"/>
        <w:szCs w:val="24"/>
      </w:rPr>
      <w:fldChar w:fldCharType="end"/>
    </w:r>
    <w:r>
      <w:rPr>
        <w:rStyle w:val="10"/>
        <w:sz w:val="24"/>
        <w:szCs w:val="24"/>
      </w:rPr>
      <w:t>—</w:t>
    </w:r>
  </w:p>
  <w:p>
    <w:pPr>
      <w:pStyle w:val="4"/>
      <w:framePr w:wrap="around" w:vAnchor="text" w:hAnchor="margin" w:xAlign="center" w:y="1"/>
      <w:ind w:right="360" w:firstLine="360"/>
      <w:jc w:val="center"/>
      <w:rPr>
        <w:rStyle w:val="1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lhZTIwMWY4NDk3ZTg1YjAyNWI1MDUzZGI0YzNlYjQifQ=="/>
  </w:docVars>
  <w:rsids>
    <w:rsidRoot w:val="00854FBD"/>
    <w:rsid w:val="00002809"/>
    <w:rsid w:val="00023FC7"/>
    <w:rsid w:val="00027EC0"/>
    <w:rsid w:val="00044E69"/>
    <w:rsid w:val="00051B6E"/>
    <w:rsid w:val="00065869"/>
    <w:rsid w:val="00081B5F"/>
    <w:rsid w:val="00085922"/>
    <w:rsid w:val="000A6F7B"/>
    <w:rsid w:val="000E0AD9"/>
    <w:rsid w:val="000F6E95"/>
    <w:rsid w:val="00126902"/>
    <w:rsid w:val="00150C2B"/>
    <w:rsid w:val="00175E4C"/>
    <w:rsid w:val="001F04C8"/>
    <w:rsid w:val="002433B7"/>
    <w:rsid w:val="0024604D"/>
    <w:rsid w:val="0025279C"/>
    <w:rsid w:val="0026181C"/>
    <w:rsid w:val="002811C0"/>
    <w:rsid w:val="002873EF"/>
    <w:rsid w:val="002A478F"/>
    <w:rsid w:val="002B1423"/>
    <w:rsid w:val="002B7A9A"/>
    <w:rsid w:val="002D1AC5"/>
    <w:rsid w:val="002E6534"/>
    <w:rsid w:val="003044C5"/>
    <w:rsid w:val="003071DE"/>
    <w:rsid w:val="0032795C"/>
    <w:rsid w:val="00372BE2"/>
    <w:rsid w:val="003757E2"/>
    <w:rsid w:val="003A0AAA"/>
    <w:rsid w:val="003A1946"/>
    <w:rsid w:val="003A3EE7"/>
    <w:rsid w:val="003A505A"/>
    <w:rsid w:val="003C4D50"/>
    <w:rsid w:val="003C5544"/>
    <w:rsid w:val="003C7DFA"/>
    <w:rsid w:val="003D4AFC"/>
    <w:rsid w:val="003D7871"/>
    <w:rsid w:val="003D7B47"/>
    <w:rsid w:val="003E1CCA"/>
    <w:rsid w:val="004563F4"/>
    <w:rsid w:val="0046097B"/>
    <w:rsid w:val="00486AEB"/>
    <w:rsid w:val="004A2ABB"/>
    <w:rsid w:val="004C1F8A"/>
    <w:rsid w:val="004C4F4A"/>
    <w:rsid w:val="00504D6E"/>
    <w:rsid w:val="0051357F"/>
    <w:rsid w:val="00513EBB"/>
    <w:rsid w:val="00532E79"/>
    <w:rsid w:val="005436F1"/>
    <w:rsid w:val="00551DEB"/>
    <w:rsid w:val="00553914"/>
    <w:rsid w:val="00581054"/>
    <w:rsid w:val="00586B8D"/>
    <w:rsid w:val="005A16C7"/>
    <w:rsid w:val="005A414F"/>
    <w:rsid w:val="005B0A62"/>
    <w:rsid w:val="005B3F60"/>
    <w:rsid w:val="005C02BA"/>
    <w:rsid w:val="005F28FB"/>
    <w:rsid w:val="005F355B"/>
    <w:rsid w:val="00607C49"/>
    <w:rsid w:val="006207A7"/>
    <w:rsid w:val="0066337B"/>
    <w:rsid w:val="00683188"/>
    <w:rsid w:val="006A6097"/>
    <w:rsid w:val="006B4435"/>
    <w:rsid w:val="006B4ABF"/>
    <w:rsid w:val="006B50CD"/>
    <w:rsid w:val="006C3C09"/>
    <w:rsid w:val="006F64F2"/>
    <w:rsid w:val="006F7F66"/>
    <w:rsid w:val="00711E96"/>
    <w:rsid w:val="00731C2E"/>
    <w:rsid w:val="00732DA3"/>
    <w:rsid w:val="00737E80"/>
    <w:rsid w:val="007531E2"/>
    <w:rsid w:val="00766986"/>
    <w:rsid w:val="0078130B"/>
    <w:rsid w:val="00785560"/>
    <w:rsid w:val="007C3471"/>
    <w:rsid w:val="007D38A7"/>
    <w:rsid w:val="007D60F8"/>
    <w:rsid w:val="007E2036"/>
    <w:rsid w:val="007F271C"/>
    <w:rsid w:val="00854FBD"/>
    <w:rsid w:val="008854A3"/>
    <w:rsid w:val="008939FC"/>
    <w:rsid w:val="008A1563"/>
    <w:rsid w:val="008A7116"/>
    <w:rsid w:val="008D5ACC"/>
    <w:rsid w:val="009061EE"/>
    <w:rsid w:val="00915AA8"/>
    <w:rsid w:val="00916013"/>
    <w:rsid w:val="009367BE"/>
    <w:rsid w:val="00943489"/>
    <w:rsid w:val="00951677"/>
    <w:rsid w:val="0096478F"/>
    <w:rsid w:val="009673E9"/>
    <w:rsid w:val="00975A78"/>
    <w:rsid w:val="009776B1"/>
    <w:rsid w:val="00995D0C"/>
    <w:rsid w:val="009B0370"/>
    <w:rsid w:val="009F60CB"/>
    <w:rsid w:val="00A31511"/>
    <w:rsid w:val="00A32E75"/>
    <w:rsid w:val="00A43E7C"/>
    <w:rsid w:val="00A45503"/>
    <w:rsid w:val="00A610A1"/>
    <w:rsid w:val="00A61157"/>
    <w:rsid w:val="00A62B12"/>
    <w:rsid w:val="00A62C6D"/>
    <w:rsid w:val="00A87B65"/>
    <w:rsid w:val="00A87BCD"/>
    <w:rsid w:val="00A949AD"/>
    <w:rsid w:val="00A94BBB"/>
    <w:rsid w:val="00AA6F02"/>
    <w:rsid w:val="00AD4AFC"/>
    <w:rsid w:val="00B03078"/>
    <w:rsid w:val="00B11B34"/>
    <w:rsid w:val="00B3695C"/>
    <w:rsid w:val="00B36F9E"/>
    <w:rsid w:val="00B51E62"/>
    <w:rsid w:val="00B61CD3"/>
    <w:rsid w:val="00B6324A"/>
    <w:rsid w:val="00B64F7A"/>
    <w:rsid w:val="00B758EF"/>
    <w:rsid w:val="00B8425B"/>
    <w:rsid w:val="00BA47E1"/>
    <w:rsid w:val="00BB532C"/>
    <w:rsid w:val="00C03B0F"/>
    <w:rsid w:val="00C11122"/>
    <w:rsid w:val="00C15904"/>
    <w:rsid w:val="00C15AFC"/>
    <w:rsid w:val="00C43B33"/>
    <w:rsid w:val="00C521EC"/>
    <w:rsid w:val="00C65EF9"/>
    <w:rsid w:val="00C874D2"/>
    <w:rsid w:val="00C912AA"/>
    <w:rsid w:val="00C941B5"/>
    <w:rsid w:val="00CA41B0"/>
    <w:rsid w:val="00CB6230"/>
    <w:rsid w:val="00CE0FB7"/>
    <w:rsid w:val="00CF0633"/>
    <w:rsid w:val="00D02668"/>
    <w:rsid w:val="00D22379"/>
    <w:rsid w:val="00D64DE2"/>
    <w:rsid w:val="00D91A16"/>
    <w:rsid w:val="00DE5878"/>
    <w:rsid w:val="00DF24EE"/>
    <w:rsid w:val="00DF6565"/>
    <w:rsid w:val="00E000AF"/>
    <w:rsid w:val="00E0182E"/>
    <w:rsid w:val="00E36CBA"/>
    <w:rsid w:val="00E651CB"/>
    <w:rsid w:val="00E85550"/>
    <w:rsid w:val="00E927A7"/>
    <w:rsid w:val="00EA7F40"/>
    <w:rsid w:val="00EB2202"/>
    <w:rsid w:val="00EC0D80"/>
    <w:rsid w:val="00ED1824"/>
    <w:rsid w:val="00ED63EC"/>
    <w:rsid w:val="00EF360D"/>
    <w:rsid w:val="00EF758B"/>
    <w:rsid w:val="00F0757A"/>
    <w:rsid w:val="00F2531E"/>
    <w:rsid w:val="00F34C18"/>
    <w:rsid w:val="00F359F6"/>
    <w:rsid w:val="00F36E28"/>
    <w:rsid w:val="00FA5A03"/>
    <w:rsid w:val="00FE0385"/>
    <w:rsid w:val="00FF645D"/>
    <w:rsid w:val="0213766F"/>
    <w:rsid w:val="021D229B"/>
    <w:rsid w:val="02E903CF"/>
    <w:rsid w:val="0366565A"/>
    <w:rsid w:val="04B77B50"/>
    <w:rsid w:val="05826236"/>
    <w:rsid w:val="072D4D2F"/>
    <w:rsid w:val="099C7CF2"/>
    <w:rsid w:val="0AFB3396"/>
    <w:rsid w:val="0B870644"/>
    <w:rsid w:val="0C70086F"/>
    <w:rsid w:val="0DB31D06"/>
    <w:rsid w:val="0F9A4F2B"/>
    <w:rsid w:val="14D709D0"/>
    <w:rsid w:val="17020581"/>
    <w:rsid w:val="18332A8C"/>
    <w:rsid w:val="1B5841EE"/>
    <w:rsid w:val="1B9019AB"/>
    <w:rsid w:val="1C0B0703"/>
    <w:rsid w:val="1C450915"/>
    <w:rsid w:val="1C7141D4"/>
    <w:rsid w:val="1C9F0025"/>
    <w:rsid w:val="1E4B31A0"/>
    <w:rsid w:val="1EF15D79"/>
    <w:rsid w:val="1F4E7AE0"/>
    <w:rsid w:val="20547378"/>
    <w:rsid w:val="20675E7C"/>
    <w:rsid w:val="21EB5ABA"/>
    <w:rsid w:val="21F7620D"/>
    <w:rsid w:val="22B20386"/>
    <w:rsid w:val="230618C1"/>
    <w:rsid w:val="23843AD1"/>
    <w:rsid w:val="276C144B"/>
    <w:rsid w:val="27F37477"/>
    <w:rsid w:val="292D69B8"/>
    <w:rsid w:val="2AAE2D33"/>
    <w:rsid w:val="2AED28A3"/>
    <w:rsid w:val="2BE46A6D"/>
    <w:rsid w:val="2C9A5BCB"/>
    <w:rsid w:val="2D385466"/>
    <w:rsid w:val="2EBF2295"/>
    <w:rsid w:val="2EF064BE"/>
    <w:rsid w:val="32221084"/>
    <w:rsid w:val="325D6B66"/>
    <w:rsid w:val="32B944CE"/>
    <w:rsid w:val="32F20D5F"/>
    <w:rsid w:val="3472353F"/>
    <w:rsid w:val="3619454C"/>
    <w:rsid w:val="37256F21"/>
    <w:rsid w:val="38042FDA"/>
    <w:rsid w:val="3B2C087E"/>
    <w:rsid w:val="3C8343DC"/>
    <w:rsid w:val="3E620776"/>
    <w:rsid w:val="3E742755"/>
    <w:rsid w:val="3E8D5FCA"/>
    <w:rsid w:val="3F88527D"/>
    <w:rsid w:val="407C22A8"/>
    <w:rsid w:val="40C31C84"/>
    <w:rsid w:val="41FA16D6"/>
    <w:rsid w:val="43775033"/>
    <w:rsid w:val="44F62D94"/>
    <w:rsid w:val="45FE550D"/>
    <w:rsid w:val="46456C98"/>
    <w:rsid w:val="46DD15C6"/>
    <w:rsid w:val="47B3066C"/>
    <w:rsid w:val="47D155DC"/>
    <w:rsid w:val="47F62E53"/>
    <w:rsid w:val="482475F7"/>
    <w:rsid w:val="486D65B1"/>
    <w:rsid w:val="48AB570C"/>
    <w:rsid w:val="48F16F76"/>
    <w:rsid w:val="49262DB0"/>
    <w:rsid w:val="4AB97752"/>
    <w:rsid w:val="4D8F348F"/>
    <w:rsid w:val="4FEB08B0"/>
    <w:rsid w:val="50355FCF"/>
    <w:rsid w:val="51CC7B68"/>
    <w:rsid w:val="51D476BC"/>
    <w:rsid w:val="520E4D2A"/>
    <w:rsid w:val="52322FAE"/>
    <w:rsid w:val="53146370"/>
    <w:rsid w:val="541505F1"/>
    <w:rsid w:val="5518427A"/>
    <w:rsid w:val="55EC2514"/>
    <w:rsid w:val="56DA342C"/>
    <w:rsid w:val="56E61DD1"/>
    <w:rsid w:val="571D1821"/>
    <w:rsid w:val="57DE5D88"/>
    <w:rsid w:val="587358E6"/>
    <w:rsid w:val="5A902780"/>
    <w:rsid w:val="5C0C58DA"/>
    <w:rsid w:val="5CB5471F"/>
    <w:rsid w:val="5CC51ECB"/>
    <w:rsid w:val="5D6121B1"/>
    <w:rsid w:val="5D687DE0"/>
    <w:rsid w:val="5D902290"/>
    <w:rsid w:val="5DBC65F2"/>
    <w:rsid w:val="5DCA09A3"/>
    <w:rsid w:val="5E9D36BD"/>
    <w:rsid w:val="5F635F78"/>
    <w:rsid w:val="626559E9"/>
    <w:rsid w:val="62B2525D"/>
    <w:rsid w:val="62EF64B1"/>
    <w:rsid w:val="62FD0BCE"/>
    <w:rsid w:val="64406FC4"/>
    <w:rsid w:val="64634A61"/>
    <w:rsid w:val="654E5711"/>
    <w:rsid w:val="66240220"/>
    <w:rsid w:val="665D4E3F"/>
    <w:rsid w:val="67EC6A29"/>
    <w:rsid w:val="685407AB"/>
    <w:rsid w:val="68CB0E27"/>
    <w:rsid w:val="69BB6169"/>
    <w:rsid w:val="6B6712DB"/>
    <w:rsid w:val="6C092392"/>
    <w:rsid w:val="6DD4077E"/>
    <w:rsid w:val="6FF81A0B"/>
    <w:rsid w:val="70141D82"/>
    <w:rsid w:val="7064403B"/>
    <w:rsid w:val="70952446"/>
    <w:rsid w:val="716A7D23"/>
    <w:rsid w:val="720D425E"/>
    <w:rsid w:val="72485364"/>
    <w:rsid w:val="729F455A"/>
    <w:rsid w:val="73286802"/>
    <w:rsid w:val="73463ECB"/>
    <w:rsid w:val="73A66718"/>
    <w:rsid w:val="743A0534"/>
    <w:rsid w:val="74F04754"/>
    <w:rsid w:val="761358CB"/>
    <w:rsid w:val="79621333"/>
    <w:rsid w:val="7A813A3B"/>
    <w:rsid w:val="7EB937A4"/>
    <w:rsid w:val="7F182BC0"/>
    <w:rsid w:val="7F853F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autoRedefine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paragraph" w:styleId="7">
    <w:name w:val="Title"/>
    <w:basedOn w:val="1"/>
    <w:next w:val="1"/>
    <w:link w:val="16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0">
    <w:name w:val="page number"/>
    <w:basedOn w:val="9"/>
    <w:autoRedefine/>
    <w:qFormat/>
    <w:uiPriority w:val="0"/>
  </w:style>
  <w:style w:type="character" w:customStyle="1" w:styleId="11">
    <w:name w:val="·正文"/>
    <w:basedOn w:val="9"/>
    <w:autoRedefine/>
    <w:qFormat/>
    <w:uiPriority w:val="0"/>
    <w:rPr>
      <w:rFonts w:ascii="仿宋_GB2312" w:hAnsi="仿宋_GB2312" w:eastAsia="仿宋_GB2312"/>
      <w:sz w:val="32"/>
    </w:rPr>
  </w:style>
  <w:style w:type="character" w:customStyle="1" w:styleId="12">
    <w:name w:val="日期 Char"/>
    <w:basedOn w:val="9"/>
    <w:link w:val="3"/>
    <w:autoRedefine/>
    <w:semiHidden/>
    <w:qFormat/>
    <w:uiPriority w:val="99"/>
  </w:style>
  <w:style w:type="character" w:customStyle="1" w:styleId="13">
    <w:name w:val="页眉 Char"/>
    <w:basedOn w:val="9"/>
    <w:link w:val="5"/>
    <w:autoRedefine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5">
    <w:name w:val="·标题"/>
    <w:basedOn w:val="7"/>
    <w:autoRedefine/>
    <w:qFormat/>
    <w:uiPriority w:val="0"/>
    <w:pPr>
      <w:spacing w:before="0" w:after="0"/>
    </w:pPr>
    <w:rPr>
      <w:rFonts w:ascii="黑体" w:hAnsi="Arial" w:eastAsia="黑体" w:cs="Times New Roman"/>
      <w:b w:val="0"/>
      <w:szCs w:val="20"/>
    </w:rPr>
  </w:style>
  <w:style w:type="character" w:customStyle="1" w:styleId="16">
    <w:name w:val="标题 Char"/>
    <w:basedOn w:val="9"/>
    <w:link w:val="7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E0833-C3B3-477C-B645-904086FAE4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1962</Words>
  <Characters>2010</Characters>
  <Lines>18</Lines>
  <Paragraphs>5</Paragraphs>
  <TotalTime>0</TotalTime>
  <ScaleCrop>false</ScaleCrop>
  <LinksUpToDate>false</LinksUpToDate>
  <CharactersWithSpaces>2191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2020-09-04T09:02:00Z</dcterms:created>
  <dc:creator>微软用户</dc:creator>
  <cp:lastModifiedBy>大脸猫</cp:lastModifiedBy>
  <cp:lastPrinted>2020-09-04T06:38:00Z</cp:lastPrinted>
  <dcterms:modified xsi:type="dcterms:W3CDTF">2024-03-25T06:42:14Z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60E13BDDF42D4165A57C53D68061DB6E</vt:lpwstr>
  </property>
</Properties>
</file>